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C54FE" w14:textId="37D63A2A" w:rsidR="00CB52C9" w:rsidRDefault="0051588D">
      <w:pPr>
        <w:rPr>
          <w:rFonts w:ascii="Times New Roman" w:hAnsi="Times New Roman" w:cs="Times New Roman"/>
          <w:sz w:val="36"/>
          <w:szCs w:val="36"/>
          <w:lang w:eastAsia="lt-LT"/>
        </w:rPr>
      </w:pPr>
      <w:r>
        <w:rPr>
          <w:rFonts w:ascii="Times New Roman" w:hAnsi="Times New Roman" w:cs="Times New Roman"/>
          <w:sz w:val="36"/>
          <w:szCs w:val="36"/>
          <w:lang w:eastAsia="lt-LT"/>
        </w:rPr>
        <w:t xml:space="preserve">    Elektrinio rankšluosčių  džiovintuvo naudojimo vadovas </w:t>
      </w:r>
    </w:p>
    <w:p w14:paraId="475798CE" w14:textId="0C81E008" w:rsidR="005B0278" w:rsidRPr="00922D9F" w:rsidRDefault="005B0278" w:rsidP="005B0278">
      <w:pPr>
        <w:pStyle w:val="NoSpacing"/>
        <w:jc w:val="center"/>
        <w:rPr>
          <w:rFonts w:ascii="Times New Roman" w:hAnsi="Times New Roman" w:cs="Times New Roman"/>
          <w:sz w:val="36"/>
          <w:szCs w:val="36"/>
          <w:lang w:eastAsia="lt-LT"/>
        </w:rPr>
      </w:pPr>
      <w:r w:rsidRPr="00922D9F">
        <w:rPr>
          <w:rFonts w:ascii="Times New Roman" w:hAnsi="Times New Roman" w:cs="Times New Roman"/>
          <w:sz w:val="36"/>
          <w:szCs w:val="36"/>
          <w:lang w:eastAsia="lt-LT"/>
        </w:rPr>
        <w:t>Džiovintuvo instrukcija</w:t>
      </w:r>
    </w:p>
    <w:p w14:paraId="19DCE402" w14:textId="1972157D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1</w:t>
      </w:r>
      <w:r w:rsidR="0057693F" w:rsidRPr="00891085">
        <w:rPr>
          <w:rFonts w:ascii="Times New Roman" w:hAnsi="Times New Roman" w:cs="Times New Roman"/>
          <w:sz w:val="20"/>
          <w:szCs w:val="20"/>
          <w:lang w:eastAsia="lt-LT"/>
        </w:rPr>
        <w:t>.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Bendrosios instrukcijos</w:t>
      </w:r>
    </w:p>
    <w:p w14:paraId="5B3A6471" w14:textId="280CE98B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1.1 Šildomas elektrinis rankšluosčių džiovintuvas skirtas rankšluosčiams ir kitiems tekstilės gaminiams džiovinti ir montuojamas gyvenamosiose patalpose,buitinės</w:t>
      </w:r>
      <w:r w:rsidR="0057693F" w:rsidRPr="00891085">
        <w:rPr>
          <w:rFonts w:ascii="Times New Roman" w:hAnsi="Times New Roman" w:cs="Times New Roman"/>
          <w:sz w:val="20"/>
          <w:szCs w:val="20"/>
          <w:lang w:eastAsia="lt-LT"/>
        </w:rPr>
        <w:t>e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ir pagalbinės</w:t>
      </w:r>
      <w:r w:rsidR="0057693F" w:rsidRPr="00891085">
        <w:rPr>
          <w:rFonts w:ascii="Times New Roman" w:hAnsi="Times New Roman" w:cs="Times New Roman"/>
          <w:sz w:val="20"/>
          <w:szCs w:val="20"/>
          <w:lang w:eastAsia="lt-LT"/>
        </w:rPr>
        <w:t>e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patalpos</w:t>
      </w:r>
      <w:r w:rsidR="0057693F" w:rsidRPr="00891085">
        <w:rPr>
          <w:rFonts w:ascii="Times New Roman" w:hAnsi="Times New Roman" w:cs="Times New Roman"/>
          <w:sz w:val="20"/>
          <w:szCs w:val="20"/>
          <w:lang w:eastAsia="lt-LT"/>
        </w:rPr>
        <w:t>e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, kurių maitinimo įtampa 230V, dažnis 50 Hz.</w:t>
      </w:r>
    </w:p>
    <w:p w14:paraId="6A2C24FB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1.2 Ribiniai suvartojamos galios nuokrypiai nuo vardinės vertės turi būti ne daugiau kaip +10%, mažesni nei -10%.</w:t>
      </w:r>
    </w:p>
    <w:p w14:paraId="43B9C1F4" w14:textId="3046084F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Prieš pradėdami eksploatuoti, atidžiai perskaitykite šį vadovą ir vadovaukitės jo rekomendacijomis. Kai perkate </w:t>
      </w:r>
      <w:r w:rsidR="0057693F" w:rsidRPr="00891085">
        <w:rPr>
          <w:rFonts w:ascii="Times New Roman" w:hAnsi="Times New Roman" w:cs="Times New Roman"/>
          <w:sz w:val="20"/>
          <w:szCs w:val="20"/>
          <w:lang w:eastAsia="lt-LT"/>
        </w:rPr>
        <w:t>džiovintuvą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, paprašykite pardavėjo jūsų akivaizdoje patikrinti jo tinkamumą eksploatuoti ir našumą. Įsitikinkite, kad turite</w:t>
      </w:r>
      <w:r w:rsidR="0057693F"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pardavimo </w:t>
      </w:r>
      <w:r w:rsidR="0057693F" w:rsidRPr="00891085">
        <w:rPr>
          <w:rFonts w:ascii="Times New Roman" w:hAnsi="Times New Roman" w:cs="Times New Roman"/>
          <w:sz w:val="20"/>
          <w:szCs w:val="20"/>
          <w:lang w:eastAsia="lt-LT"/>
        </w:rPr>
        <w:t>kvitą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, pardavėjo paraš</w:t>
      </w:r>
      <w:r w:rsidR="0057693F" w:rsidRPr="00891085">
        <w:rPr>
          <w:rFonts w:ascii="Times New Roman" w:hAnsi="Times New Roman" w:cs="Times New Roman"/>
          <w:sz w:val="20"/>
          <w:szCs w:val="20"/>
          <w:lang w:eastAsia="lt-LT"/>
        </w:rPr>
        <w:t>ą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ir jo antspaud</w:t>
      </w:r>
      <w:r w:rsidR="0057693F" w:rsidRPr="00891085">
        <w:rPr>
          <w:rFonts w:ascii="Times New Roman" w:hAnsi="Times New Roman" w:cs="Times New Roman"/>
          <w:sz w:val="20"/>
          <w:szCs w:val="20"/>
          <w:lang w:eastAsia="lt-LT"/>
        </w:rPr>
        <w:t>ą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skiltyje „Priėmimo ir pardavimo akt</w:t>
      </w:r>
      <w:r w:rsidR="0057693F" w:rsidRPr="00891085">
        <w:rPr>
          <w:rFonts w:ascii="Times New Roman" w:hAnsi="Times New Roman" w:cs="Times New Roman"/>
          <w:sz w:val="20"/>
          <w:szCs w:val="20"/>
          <w:lang w:eastAsia="lt-LT"/>
        </w:rPr>
        <w:t>e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“.</w:t>
      </w:r>
    </w:p>
    <w:p w14:paraId="48527CB1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Elektrinio rankšluosčių džiovintuvo konstrukcijoje maitinimo laido prijungimo vietose leidžiamos šaltos zonos</w:t>
      </w:r>
    </w:p>
    <w:p w14:paraId="4D15DBCE" w14:textId="50D888FE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iki 10 centimetrų.</w:t>
      </w:r>
      <w:r w:rsidR="0057693F"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Ant vertikaliai išdėstytų rankšluosčių džiovintuvo dalių leidžiama sumažinti temperatūrą, kuri yra sujungta su</w:t>
      </w:r>
      <w:r w:rsidR="0057693F"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konstruktyv</w:t>
      </w:r>
      <w:r w:rsidR="0057693F" w:rsidRPr="00891085">
        <w:rPr>
          <w:rFonts w:ascii="Times New Roman" w:hAnsi="Times New Roman" w:cs="Times New Roman"/>
          <w:sz w:val="20"/>
          <w:szCs w:val="20"/>
          <w:lang w:eastAsia="lt-LT"/>
        </w:rPr>
        <w:t>o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šildymo elemento išdėstym</w:t>
      </w:r>
      <w:r w:rsidR="0057693F" w:rsidRPr="00891085">
        <w:rPr>
          <w:rFonts w:ascii="Times New Roman" w:hAnsi="Times New Roman" w:cs="Times New Roman"/>
          <w:sz w:val="20"/>
          <w:szCs w:val="20"/>
          <w:lang w:eastAsia="lt-LT"/>
        </w:rPr>
        <w:t>u.</w:t>
      </w:r>
    </w:p>
    <w:p w14:paraId="1E0C52F0" w14:textId="77777777" w:rsidR="00922D9F" w:rsidRPr="00891085" w:rsidRDefault="00922D9F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</w:p>
    <w:p w14:paraId="5A9E41FB" w14:textId="48AF20D2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2</w:t>
      </w:r>
      <w:r w:rsidR="0057693F" w:rsidRPr="00891085">
        <w:rPr>
          <w:rFonts w:ascii="Times New Roman" w:hAnsi="Times New Roman" w:cs="Times New Roman"/>
          <w:sz w:val="20"/>
          <w:szCs w:val="20"/>
          <w:lang w:eastAsia="lt-LT"/>
        </w:rPr>
        <w:t>.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Specifikacijos</w:t>
      </w:r>
    </w:p>
    <w:p w14:paraId="04561ED1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2.1 Nominali maitinimo įtampa, V – 230</w:t>
      </w:r>
    </w:p>
    <w:p w14:paraId="76E8E93A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2.2 Srovės tipas – kintamoji, Hz – 50</w:t>
      </w:r>
    </w:p>
    <w:p w14:paraId="604843D7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2.3 Veikimo režimas yra ilgas</w:t>
      </w:r>
    </w:p>
    <w:p w14:paraId="4F5F6CFD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2.4 Įšilimo laikas iki pastovios būsenos, min., ne daugiau kaip – ​​10</w:t>
      </w:r>
    </w:p>
    <w:p w14:paraId="1AE5169B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2.5 Apsauga nuo kietųjų dalelių ir nedidelio greičio vandens purslų – IP 44</w:t>
      </w:r>
    </w:p>
    <w:p w14:paraId="12613B3B" w14:textId="77777777" w:rsidR="0057693F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2.6 </w:t>
      </w:r>
      <w:r w:rsidR="0057693F" w:rsidRPr="00891085">
        <w:rPr>
          <w:rFonts w:ascii="Times New Roman" w:hAnsi="Times New Roman" w:cs="Times New Roman"/>
          <w:sz w:val="20"/>
          <w:szCs w:val="20"/>
          <w:lang w:eastAsia="lt-LT"/>
        </w:rPr>
        <w:t>R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ankšluosčių džiovintuvo išorinio paviršiaus temperatūra,esant 20°C aplinkos temperatūrai, </w:t>
      </w:r>
    </w:p>
    <w:p w14:paraId="76964346" w14:textId="7682C8E0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ne aukštesnei kaip – ​​65°C</w:t>
      </w:r>
    </w:p>
    <w:p w14:paraId="7D9FC831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2.7 Leidžiama rankšluosčių džiovintuvo apkrova, ne daugiau – 5 kg</w:t>
      </w:r>
    </w:p>
    <w:p w14:paraId="75CFF210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2.8 Šildytuvo korpuso medžiaga yra mažai anglies turintis plienas</w:t>
      </w:r>
    </w:p>
    <w:p w14:paraId="4586502A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2.9 Termostato tipas yra įmontuotas laikmatis-reguliatorius (Dimmer)</w:t>
      </w:r>
    </w:p>
    <w:p w14:paraId="4CBE3AF1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Pasikeitus įtampai ir (arba) aplinkos temperatūrai, pasikeis gaminio paviršiaus temperatūra</w:t>
      </w:r>
    </w:p>
    <w:p w14:paraId="38E807AB" w14:textId="2B6D5483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pakeisti. Uždengus džiov</w:t>
      </w:r>
      <w:r w:rsidR="0057693F" w:rsidRPr="00891085">
        <w:rPr>
          <w:rFonts w:ascii="Times New Roman" w:hAnsi="Times New Roman" w:cs="Times New Roman"/>
          <w:sz w:val="20"/>
          <w:szCs w:val="20"/>
          <w:lang w:eastAsia="lt-LT"/>
        </w:rPr>
        <w:t>intuvą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rankšluosčiu ar kitu tekstilės gaminiu, džiov</w:t>
      </w:r>
      <w:r w:rsidR="0057693F" w:rsidRPr="00891085">
        <w:rPr>
          <w:rFonts w:ascii="Times New Roman" w:hAnsi="Times New Roman" w:cs="Times New Roman"/>
          <w:sz w:val="20"/>
          <w:szCs w:val="20"/>
          <w:lang w:eastAsia="lt-LT"/>
        </w:rPr>
        <w:t>intuvo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temperatūra gali pakilti iki 15°C</w:t>
      </w:r>
    </w:p>
    <w:p w14:paraId="387AF5FA" w14:textId="59D692C8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dangos viet</w:t>
      </w:r>
      <w:r w:rsidR="0057693F" w:rsidRPr="00891085">
        <w:rPr>
          <w:rFonts w:ascii="Times New Roman" w:hAnsi="Times New Roman" w:cs="Times New Roman"/>
          <w:sz w:val="20"/>
          <w:szCs w:val="20"/>
          <w:lang w:eastAsia="lt-LT"/>
        </w:rPr>
        <w:t>oje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, kuri nėra gedimas.</w:t>
      </w:r>
    </w:p>
    <w:p w14:paraId="17C9FB72" w14:textId="77777777" w:rsidR="00922D9F" w:rsidRPr="00891085" w:rsidRDefault="00922D9F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</w:p>
    <w:p w14:paraId="603B3CE7" w14:textId="278BFF59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3</w:t>
      </w:r>
      <w:r w:rsidR="0057693F" w:rsidRPr="00891085">
        <w:rPr>
          <w:rFonts w:ascii="Times New Roman" w:hAnsi="Times New Roman" w:cs="Times New Roman"/>
          <w:sz w:val="20"/>
          <w:szCs w:val="20"/>
          <w:lang w:eastAsia="lt-LT"/>
        </w:rPr>
        <w:t>.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Pilna komplektacija</w:t>
      </w:r>
    </w:p>
    <w:p w14:paraId="5B9C55E3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3.1 Rankšluosčių kabykla – 1 vnt.</w:t>
      </w:r>
    </w:p>
    <w:p w14:paraId="1797DBDB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3.2 Prijungimo laidas – 1 vnt.</w:t>
      </w:r>
    </w:p>
    <w:p w14:paraId="37DA13BC" w14:textId="305BB1A0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3.3 Tvirtinimo </w:t>
      </w:r>
      <w:r w:rsidR="00AB5C7B"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kojelių 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komplektas – 1 kompl</w:t>
      </w:r>
      <w:r w:rsidR="00AB5C7B" w:rsidRPr="00891085">
        <w:rPr>
          <w:rFonts w:ascii="Times New Roman" w:hAnsi="Times New Roman" w:cs="Times New Roman"/>
          <w:sz w:val="20"/>
          <w:szCs w:val="20"/>
          <w:lang w:eastAsia="lt-LT"/>
        </w:rPr>
        <w:t>.</w:t>
      </w:r>
    </w:p>
    <w:p w14:paraId="4433EF75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3.3 Galinis dangtelis – 2 vnt.</w:t>
      </w:r>
    </w:p>
    <w:p w14:paraId="17764561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3.4 Guminė rankovė – 1 vnt.</w:t>
      </w:r>
    </w:p>
    <w:p w14:paraId="2F5066F7" w14:textId="04819F29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3.6</w:t>
      </w:r>
      <w:r w:rsidR="00557C6D"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sienos tvirtinimo elementai varžtas ir kaištis 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– 4 vnt.</w:t>
      </w:r>
    </w:p>
    <w:p w14:paraId="3A8AEB92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3.7 Naudojimo instrukcija – 1 vnt.</w:t>
      </w:r>
    </w:p>
    <w:p w14:paraId="64133B58" w14:textId="67665047" w:rsidR="00922D9F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3.8 Pakuotė – 1 </w:t>
      </w:r>
      <w:r w:rsidR="00557C6D"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vnt.</w:t>
      </w:r>
    </w:p>
    <w:p w14:paraId="0CBB357B" w14:textId="6BBD9BE9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color w:val="202124"/>
          <w:sz w:val="20"/>
          <w:szCs w:val="20"/>
          <w:shd w:val="clear" w:color="auto" w:fill="F8F9FA"/>
          <w:lang w:eastAsia="lt-LT"/>
        </w:rPr>
        <w:br/>
      </w:r>
      <w:r w:rsidRPr="00891085">
        <w:rPr>
          <w:rFonts w:ascii="Times New Roman" w:hAnsi="Times New Roman" w:cs="Times New Roman"/>
          <w:color w:val="202124"/>
          <w:sz w:val="20"/>
          <w:szCs w:val="20"/>
        </w:rPr>
        <w:t>4</w:t>
      </w:r>
      <w:r w:rsidR="0057693F" w:rsidRPr="00891085">
        <w:rPr>
          <w:rFonts w:ascii="Times New Roman" w:hAnsi="Times New Roman" w:cs="Times New Roman"/>
          <w:color w:val="202124"/>
          <w:sz w:val="20"/>
          <w:szCs w:val="20"/>
        </w:rPr>
        <w:t xml:space="preserve">. </w:t>
      </w:r>
      <w:r w:rsidRPr="00891085">
        <w:rPr>
          <w:rFonts w:ascii="Times New Roman" w:hAnsi="Times New Roman" w:cs="Times New Roman"/>
          <w:color w:val="202124"/>
          <w:sz w:val="20"/>
          <w:szCs w:val="20"/>
        </w:rPr>
        <w:t xml:space="preserve"> Šildytuvo konstrukcija</w:t>
      </w:r>
    </w:p>
    <w:p w14:paraId="04FF5AEC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Rankšluosčių džiovintuvo konstrukcija pagal jo modelį nurodyta 1 lentelėje.</w:t>
      </w:r>
    </w:p>
    <w:p w14:paraId="534FBBCB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1 lentelė</w:t>
      </w:r>
    </w:p>
    <w:p w14:paraId="34E42D18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Modelis Rankšluosčių džiovintuvo dizainas</w:t>
      </w:r>
    </w:p>
    <w:p w14:paraId="30A2BD19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Anastasija, Atria, Cascade, Cascade Lux, Kaskados su lentyna,</w:t>
      </w:r>
    </w:p>
    <w:p w14:paraId="6E3D3794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Cascade Lux su lentyna, Katerina, Sicilia, standartinis, standartinis</w:t>
      </w:r>
    </w:p>
    <w:p w14:paraId="76B77642" w14:textId="172369E6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Liuksas, trapecij</w:t>
      </w:r>
      <w:r w:rsidR="0057693F"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 xml:space="preserve"> </w:t>
      </w: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Vertikalus, Fluger</w:t>
      </w:r>
    </w:p>
    <w:p w14:paraId="7740A93A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Jį sudaro suvirintas dviejų kvadratinių arba apvalių plieninis korpusas</w:t>
      </w:r>
    </w:p>
    <w:p w14:paraId="06A8FB9A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stelažai ir keli kvadratiniai arba apvalūs strypai su elektriniu</w:t>
      </w:r>
    </w:p>
    <w:p w14:paraId="1BC8FB38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kaitinimo elementas viduje. Temperatūros reguliatorius yra</w:t>
      </w:r>
    </w:p>
    <w:p w14:paraId="085A56A2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montuojamas ant stovo.</w:t>
      </w:r>
    </w:p>
    <w:p w14:paraId="7640C87C" w14:textId="2228D17B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Jį sudaro suvirintas plieninis vieno apvalaus stovo korpusas ir</w:t>
      </w:r>
      <w:r w:rsidR="00557C6D"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 xml:space="preserve"> </w:t>
      </w: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keletas apvalių strypų su elektriniu kaitinimo elementu viduje.Temperatūros reguliatorius sumontuotas ant stovo.</w:t>
      </w:r>
      <w:r w:rsidR="00557C6D"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 xml:space="preserve"> </w:t>
      </w:r>
    </w:p>
    <w:p w14:paraId="05F6E2D5" w14:textId="6A2801B4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 xml:space="preserve">Pastaba: </w:t>
      </w:r>
      <w:r w:rsidR="00557C6D"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d</w:t>
      </w: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ėl nuolatinio darbo tobulinant produktą, kuris padidina jo patikimumą ir pagerina</w:t>
      </w:r>
      <w:r w:rsidR="00557C6D"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 xml:space="preserve"> </w:t>
      </w: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eksploataciniai rodikliai, gali būti daromi konstrukcijos pakeitimai, kurie neatsispindi šioje naudojimo instrukcijoje.</w:t>
      </w:r>
    </w:p>
    <w:p w14:paraId="7076446E" w14:textId="77777777" w:rsidR="00922D9F" w:rsidRPr="00891085" w:rsidRDefault="00922D9F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</w:p>
    <w:p w14:paraId="068E905F" w14:textId="09DFBD3D" w:rsidR="00557C6D" w:rsidRPr="00891085" w:rsidRDefault="005B0278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5</w:t>
      </w:r>
      <w:r w:rsidR="0057693F"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.</w:t>
      </w: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 xml:space="preserve"> Saugumo reikalavimai</w:t>
      </w:r>
    </w:p>
    <w:p w14:paraId="02BE8652" w14:textId="56305B62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Rankšluosčių džiovintuvas turi būti prijungtas prie elektros tinklo, turinčio įžeminimą. Prieš prijungdami rankšluosčių džiovintuvą</w:t>
      </w:r>
      <w:r w:rsidR="0057693F"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 xml:space="preserve"> </w:t>
      </w: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prie elektros tinklo, įsitikinkite, kad laidas, kištukas ir lizdas yra geros būklės.</w:t>
      </w:r>
    </w:p>
    <w:p w14:paraId="6233B022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ĮSPĖJIMAS!!!</w:t>
      </w:r>
    </w:p>
    <w:p w14:paraId="31743329" w14:textId="252FF66E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lastRenderedPageBreak/>
        <w:t>Šis prietaisas skirtas tik tekstilės gaminiams džiovinti/šildyti. Kad būtų pašalintas pavojus labai mažam vaikui, rankšluos</w:t>
      </w:r>
      <w:r w:rsidR="004B5371"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čių džiovintuvas</w:t>
      </w: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 xml:space="preserve"> turi būti įrengtas taip, kad apatinė šildoma pusė būtų bent 600 mm aukštyje nuo grindų lygio.</w:t>
      </w:r>
    </w:p>
    <w:p w14:paraId="1ECD627D" w14:textId="2C8186C9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Šį gaminį gali naudoti 8 metų</w:t>
      </w:r>
      <w:r w:rsidR="006146FF"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 xml:space="preserve"> vaikai</w:t>
      </w: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 xml:space="preserve"> ir vyresn</w:t>
      </w:r>
      <w:r w:rsidR="006146FF"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 xml:space="preserve">i </w:t>
      </w: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asmenys</w:t>
      </w:r>
      <w:r w:rsidR="006146FF"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>.</w:t>
      </w: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 xml:space="preserve"> Rankšluosčių džiovintuvas vonios kambaryje turi būti įrengtas taip, kad duše ar vonioje esantis asmuo negali liesti jungiklių ir valdiklių.</w:t>
      </w:r>
    </w:p>
    <w:p w14:paraId="001C8E70" w14:textId="77777777" w:rsidR="006146FF" w:rsidRPr="00891085" w:rsidRDefault="006146FF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</w:p>
    <w:p w14:paraId="730EE752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color w:val="FF0000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color w:val="FF0000"/>
          <w:sz w:val="20"/>
          <w:szCs w:val="20"/>
          <w:lang w:eastAsia="lt-LT"/>
        </w:rPr>
        <w:t>DRAUDŽIAMA:</w:t>
      </w:r>
    </w:p>
    <w:p w14:paraId="658219EA" w14:textId="470BB3C6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5.1 Rankšluosčių džiovintuvą įren</w:t>
      </w:r>
      <w:r w:rsidR="006146FF" w:rsidRPr="00891085">
        <w:rPr>
          <w:rFonts w:ascii="Times New Roman" w:hAnsi="Times New Roman" w:cs="Times New Roman"/>
          <w:sz w:val="20"/>
          <w:szCs w:val="20"/>
          <w:lang w:eastAsia="lt-LT"/>
        </w:rPr>
        <w:t>g</w:t>
      </w:r>
      <w:r w:rsidR="00CB52C9" w:rsidRPr="00891085">
        <w:rPr>
          <w:rFonts w:ascii="Times New Roman" w:hAnsi="Times New Roman" w:cs="Times New Roman"/>
          <w:sz w:val="20"/>
          <w:szCs w:val="20"/>
          <w:lang w:eastAsia="lt-LT"/>
        </w:rPr>
        <w:t>ti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mažesniu kaip 0,6 m atstumu nuo vonios, vandens maišytuvo, tualeto, bidė, dušo kabinos, praustuv</w:t>
      </w:r>
      <w:r w:rsidR="004B5371"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o 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rankoms ir kt.</w:t>
      </w:r>
    </w:p>
    <w:p w14:paraId="04A8D76C" w14:textId="47EE689D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5.2 Įren</w:t>
      </w:r>
      <w:r w:rsidR="006146FF" w:rsidRPr="00891085">
        <w:rPr>
          <w:rFonts w:ascii="Times New Roman" w:hAnsi="Times New Roman" w:cs="Times New Roman"/>
          <w:sz w:val="20"/>
          <w:szCs w:val="20"/>
          <w:lang w:eastAsia="lt-LT"/>
        </w:rPr>
        <w:t>g</w:t>
      </w:r>
      <w:r w:rsidR="00CB52C9" w:rsidRPr="00891085">
        <w:rPr>
          <w:rFonts w:ascii="Times New Roman" w:hAnsi="Times New Roman" w:cs="Times New Roman"/>
          <w:sz w:val="20"/>
          <w:szCs w:val="20"/>
          <w:lang w:eastAsia="lt-LT"/>
        </w:rPr>
        <w:t>ti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rankšluosčių džiovintuvą patalpose, kuriose yra chemiškai aktyvi aplinka (tai patalpa, kurioje yra garų ar nuosėdų,</w:t>
      </w:r>
      <w:r w:rsidR="004B5371"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gali 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paveikti izoliaciją, laidžias elektros įrangos dalis ir kitas dalis).</w:t>
      </w:r>
    </w:p>
    <w:p w14:paraId="770ADA73" w14:textId="43208816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5.3 Vienu metu palies</w:t>
      </w:r>
      <w:r w:rsidR="00CB52C9" w:rsidRPr="00891085">
        <w:rPr>
          <w:rFonts w:ascii="Times New Roman" w:hAnsi="Times New Roman" w:cs="Times New Roman"/>
          <w:sz w:val="20"/>
          <w:szCs w:val="20"/>
          <w:lang w:eastAsia="lt-LT"/>
        </w:rPr>
        <w:t>t</w:t>
      </w:r>
      <w:r w:rsidR="004B5371" w:rsidRPr="00891085">
        <w:rPr>
          <w:rFonts w:ascii="Times New Roman" w:hAnsi="Times New Roman" w:cs="Times New Roman"/>
          <w:sz w:val="20"/>
          <w:szCs w:val="20"/>
          <w:lang w:eastAsia="lt-LT"/>
        </w:rPr>
        <w:t>i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įjungtą rankšluosčių džiovintuvą arba ant jo esantį šlapią tekstilės gaminį ir prietaisus su natūraliais</w:t>
      </w:r>
      <w:r w:rsidR="004B5371"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įžeminimas (vandens čiaupai, radiatoriai ir šildymo vamzdžiai, vandens šildytuvai, skalbimo mašinos).</w:t>
      </w:r>
    </w:p>
    <w:p w14:paraId="766B6369" w14:textId="62E65E68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5.4 Išardy</w:t>
      </w:r>
      <w:r w:rsidR="004B5371" w:rsidRPr="00891085">
        <w:rPr>
          <w:rFonts w:ascii="Times New Roman" w:hAnsi="Times New Roman" w:cs="Times New Roman"/>
          <w:sz w:val="20"/>
          <w:szCs w:val="20"/>
          <w:lang w:eastAsia="lt-LT"/>
        </w:rPr>
        <w:t>ti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rankšluosčių džiovintuvą.</w:t>
      </w:r>
    </w:p>
    <w:p w14:paraId="10D1BA3E" w14:textId="1152514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5.5 Įjun</w:t>
      </w:r>
      <w:r w:rsidR="006146FF" w:rsidRPr="00891085">
        <w:rPr>
          <w:rFonts w:ascii="Times New Roman" w:hAnsi="Times New Roman" w:cs="Times New Roman"/>
          <w:sz w:val="20"/>
          <w:szCs w:val="20"/>
          <w:lang w:eastAsia="lt-LT"/>
        </w:rPr>
        <w:t>g</w:t>
      </w:r>
      <w:r w:rsidR="004B5371" w:rsidRPr="00891085">
        <w:rPr>
          <w:rFonts w:ascii="Times New Roman" w:hAnsi="Times New Roman" w:cs="Times New Roman"/>
          <w:sz w:val="20"/>
          <w:szCs w:val="20"/>
          <w:lang w:eastAsia="lt-LT"/>
        </w:rPr>
        <w:t>ti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rankšluosčių džiovintuvą, jei pažeistas elektros laidas arba korpus</w:t>
      </w:r>
      <w:r w:rsidR="006146FF" w:rsidRPr="00891085">
        <w:rPr>
          <w:rFonts w:ascii="Times New Roman" w:hAnsi="Times New Roman" w:cs="Times New Roman"/>
          <w:sz w:val="20"/>
          <w:szCs w:val="20"/>
          <w:lang w:eastAsia="lt-LT"/>
        </w:rPr>
        <w:t>o jungties vieta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.</w:t>
      </w:r>
    </w:p>
    <w:p w14:paraId="58E2A32E" w14:textId="521182BE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5.6 Nukreip</w:t>
      </w:r>
      <w:r w:rsidR="004B5371" w:rsidRPr="00891085">
        <w:rPr>
          <w:rFonts w:ascii="Times New Roman" w:hAnsi="Times New Roman" w:cs="Times New Roman"/>
          <w:sz w:val="20"/>
          <w:szCs w:val="20"/>
          <w:lang w:eastAsia="lt-LT"/>
        </w:rPr>
        <w:t>ti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nuolatinį vandens srautą arba laisty</w:t>
      </w:r>
      <w:r w:rsidR="004B5371"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ti 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rankšluosčių džiovintuvą iš dušo.</w:t>
      </w:r>
    </w:p>
    <w:p w14:paraId="099B0091" w14:textId="52E726A6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5.7 Rankšluosčių </w:t>
      </w:r>
      <w:r w:rsidR="004B5371"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džiovintuvą 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nešio</w:t>
      </w:r>
      <w:r w:rsidR="004B5371" w:rsidRPr="00891085">
        <w:rPr>
          <w:rFonts w:ascii="Times New Roman" w:hAnsi="Times New Roman" w:cs="Times New Roman"/>
          <w:sz w:val="20"/>
          <w:szCs w:val="20"/>
          <w:lang w:eastAsia="lt-LT"/>
        </w:rPr>
        <w:t>ti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už maitinimo laido.</w:t>
      </w:r>
    </w:p>
    <w:p w14:paraId="1A7180E3" w14:textId="33A77FBE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5.8 Pataisy</w:t>
      </w:r>
      <w:r w:rsidR="004B5371" w:rsidRPr="00891085">
        <w:rPr>
          <w:rFonts w:ascii="Times New Roman" w:hAnsi="Times New Roman" w:cs="Times New Roman"/>
          <w:sz w:val="20"/>
          <w:szCs w:val="20"/>
          <w:lang w:eastAsia="lt-LT"/>
        </w:rPr>
        <w:t>ti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rankšluosčių džiovintuvą pat</w:t>
      </w:r>
      <w:r w:rsidR="004B5371" w:rsidRPr="00891085">
        <w:rPr>
          <w:rFonts w:ascii="Times New Roman" w:hAnsi="Times New Roman" w:cs="Times New Roman"/>
          <w:sz w:val="20"/>
          <w:szCs w:val="20"/>
          <w:lang w:eastAsia="lt-LT"/>
        </w:rPr>
        <w:t>iem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s.</w:t>
      </w:r>
    </w:p>
    <w:p w14:paraId="0F6A3F83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5.9 Degias medžiagas laikykite šalia įjungto prietaiso.</w:t>
      </w:r>
    </w:p>
    <w:p w14:paraId="7A133D28" w14:textId="36498F7E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5.10 Prieig</w:t>
      </w:r>
      <w:r w:rsidR="006146FF" w:rsidRPr="00891085">
        <w:rPr>
          <w:rFonts w:ascii="Times New Roman" w:hAnsi="Times New Roman" w:cs="Times New Roman"/>
          <w:sz w:val="20"/>
          <w:szCs w:val="20"/>
          <w:lang w:eastAsia="lt-LT"/>
        </w:rPr>
        <w:t>a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prie rankšluosčių džiovintuvo vaikams, siekiant išvengti odos nudegimų.</w:t>
      </w:r>
    </w:p>
    <w:p w14:paraId="53B33FF0" w14:textId="78DD49FA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5.11 Nuvaly</w:t>
      </w:r>
      <w:r w:rsidR="004B5371" w:rsidRPr="00891085">
        <w:rPr>
          <w:rFonts w:ascii="Times New Roman" w:hAnsi="Times New Roman" w:cs="Times New Roman"/>
          <w:sz w:val="20"/>
          <w:szCs w:val="20"/>
          <w:lang w:eastAsia="lt-LT"/>
        </w:rPr>
        <w:t>ti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rankšluosčių džiovintuvą abrazyvinėmis medžiagomis ir cheminėmis medžiagomis, kurios nėra skirtos nerūdijančių paviršių priežiūrai </w:t>
      </w:r>
      <w:r w:rsidR="00CB52C9" w:rsidRPr="00891085">
        <w:rPr>
          <w:rFonts w:ascii="Times New Roman" w:hAnsi="Times New Roman" w:cs="Times New Roman"/>
          <w:sz w:val="20"/>
          <w:szCs w:val="20"/>
          <w:lang w:eastAsia="lt-LT"/>
        </w:rPr>
        <w:t>a</w:t>
      </w:r>
      <w:r w:rsidR="004B5371"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r 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dažyti</w:t>
      </w:r>
      <w:r w:rsidR="004B5371" w:rsidRPr="00891085">
        <w:rPr>
          <w:rFonts w:ascii="Times New Roman" w:hAnsi="Times New Roman" w:cs="Times New Roman"/>
          <w:sz w:val="20"/>
          <w:szCs w:val="20"/>
          <w:lang w:eastAsia="lt-LT"/>
        </w:rPr>
        <w:t>ems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paviršia</w:t>
      </w:r>
      <w:r w:rsidR="004B5371" w:rsidRPr="00891085">
        <w:rPr>
          <w:rFonts w:ascii="Times New Roman" w:hAnsi="Times New Roman" w:cs="Times New Roman"/>
          <w:sz w:val="20"/>
          <w:szCs w:val="20"/>
          <w:lang w:eastAsia="lt-LT"/>
        </w:rPr>
        <w:t>ms.</w:t>
      </w:r>
    </w:p>
    <w:p w14:paraId="1EA8A977" w14:textId="229B5201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5.12 Rankšluosčių džiovintuv</w:t>
      </w:r>
      <w:r w:rsidR="00CB52C9" w:rsidRPr="00891085">
        <w:rPr>
          <w:rFonts w:ascii="Times New Roman" w:hAnsi="Times New Roman" w:cs="Times New Roman"/>
          <w:sz w:val="20"/>
          <w:szCs w:val="20"/>
          <w:lang w:eastAsia="lt-LT"/>
        </w:rPr>
        <w:t>ui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naudo</w:t>
      </w:r>
      <w:r w:rsidR="004B5371" w:rsidRPr="00891085">
        <w:rPr>
          <w:rFonts w:ascii="Times New Roman" w:hAnsi="Times New Roman" w:cs="Times New Roman"/>
          <w:sz w:val="20"/>
          <w:szCs w:val="20"/>
          <w:lang w:eastAsia="lt-LT"/>
        </w:rPr>
        <w:t>ti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jėg</w:t>
      </w:r>
      <w:r w:rsidR="004B5371" w:rsidRPr="00891085">
        <w:rPr>
          <w:rFonts w:ascii="Times New Roman" w:hAnsi="Times New Roman" w:cs="Times New Roman"/>
          <w:sz w:val="20"/>
          <w:szCs w:val="20"/>
          <w:lang w:eastAsia="lt-LT"/>
        </w:rPr>
        <w:t>ą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, kuri gali deformuoti arba pažeisti jo struktūrą ar jungtis.</w:t>
      </w:r>
    </w:p>
    <w:p w14:paraId="2CA3BECA" w14:textId="7D85AB04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5.13 Rankšluosčių džiovintuvą naudo</w:t>
      </w:r>
      <w:r w:rsidR="004B5371"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ti 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kitiems tikslams nei drėgnų rankšluosčių, drėgnų te</w:t>
      </w:r>
      <w:r w:rsidR="004B5371"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kstilinių 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produktų džiovinimui ir patalpos šildymui.</w:t>
      </w:r>
    </w:p>
    <w:p w14:paraId="1744C211" w14:textId="3BAA7C2A" w:rsidR="004B5371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Fonts w:ascii="Times New Roman" w:hAnsi="Times New Roman" w:cs="Times New Roman"/>
          <w:color w:val="202124"/>
          <w:sz w:val="20"/>
          <w:szCs w:val="20"/>
          <w:shd w:val="clear" w:color="auto" w:fill="F8F9FA"/>
          <w:lang w:eastAsia="lt-LT"/>
        </w:rPr>
        <w:br/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6</w:t>
      </w:r>
      <w:r w:rsidR="004B5371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.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Pasiruošimas montavimui</w:t>
      </w:r>
    </w:p>
    <w:p w14:paraId="1469E910" w14:textId="7777777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Išpakuokite ir išimkite džiovintuvą iš pakuotės, išpakuokite maitinimo laidą.</w:t>
      </w:r>
    </w:p>
    <w:p w14:paraId="3E1EC9FA" w14:textId="68AB96D2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6.1 AT</w:t>
      </w:r>
      <w:r w:rsidR="006146F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VIRAS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PRIJUNGIMAS</w:t>
      </w:r>
      <w:r w:rsidR="006146F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:</w:t>
      </w:r>
    </w:p>
    <w:p w14:paraId="3E375A61" w14:textId="7777777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- Nuimkite jungiamuosius laidus nuo rankšluosčių džiovintuvo (1 pav.).</w:t>
      </w:r>
    </w:p>
    <w:p w14:paraId="6C931DEB" w14:textId="7777777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- Nuimkite karščiui atsparius apsauginius vamzdelius (2 pav.).</w:t>
      </w:r>
    </w:p>
    <w:p w14:paraId="62EFA2AD" w14:textId="7777777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- Prijunkite maitinimo laidus kabelių galais.</w:t>
      </w:r>
    </w:p>
    <w:p w14:paraId="1E40ACAD" w14:textId="7777777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- Prijungtus laidus izoliuokite karščiui atspariais vamzdžiais.</w:t>
      </w:r>
    </w:p>
    <w:p w14:paraId="322D3CEB" w14:textId="7777777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- Geltonai žalią laidą sujunkite su gnybtu (3 pav.).</w:t>
      </w:r>
    </w:p>
    <w:p w14:paraId="0C86D592" w14:textId="7777777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- Paslėpkite jungtį su rankšluosčių džiovintuvo korpusu.</w:t>
      </w:r>
    </w:p>
    <w:p w14:paraId="6644E96C" w14:textId="676B8D4C" w:rsidR="005B0278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- Pritvirtinkite tinklo laidą laidų išleidimo angos išpjovoje (4 pav.).</w:t>
      </w:r>
    </w:p>
    <w:p w14:paraId="24188908" w14:textId="77777777" w:rsidR="00356871" w:rsidRPr="00891085" w:rsidRDefault="00356871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</w:rPr>
      </w:pPr>
    </w:p>
    <w:p w14:paraId="7F539742" w14:textId="27DCB9C2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noProof/>
          <w:color w:val="202124"/>
          <w:sz w:val="20"/>
          <w:szCs w:val="20"/>
          <w:lang w:eastAsia="lt-LT"/>
        </w:rPr>
        <w:drawing>
          <wp:inline distT="0" distB="0" distL="0" distR="0" wp14:anchorId="6386D2A2" wp14:editId="273002D6">
            <wp:extent cx="1581150" cy="1570130"/>
            <wp:effectExtent l="0" t="0" r="0" b="0"/>
            <wp:docPr id="1284680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420" cy="159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1085">
        <w:rPr>
          <w:rFonts w:ascii="Times New Roman" w:hAnsi="Times New Roman" w:cs="Times New Roman"/>
          <w:noProof/>
          <w:color w:val="202124"/>
          <w:sz w:val="20"/>
          <w:szCs w:val="20"/>
          <w:lang w:eastAsia="lt-LT"/>
        </w:rPr>
        <w:drawing>
          <wp:inline distT="0" distB="0" distL="0" distR="0" wp14:anchorId="325ABFEC" wp14:editId="64FCB4B6">
            <wp:extent cx="1600200" cy="1583471"/>
            <wp:effectExtent l="0" t="0" r="0" b="0"/>
            <wp:docPr id="9755434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932" cy="1633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588D" w:rsidRPr="00891085">
        <w:rPr>
          <w:rFonts w:ascii="Times New Roman" w:hAnsi="Times New Roman" w:cs="Times New Roman"/>
          <w:noProof/>
          <w:color w:val="202124"/>
          <w:sz w:val="20"/>
          <w:szCs w:val="20"/>
          <w:lang w:eastAsia="lt-LT"/>
        </w:rPr>
        <w:drawing>
          <wp:inline distT="0" distB="0" distL="0" distR="0" wp14:anchorId="156200C0" wp14:editId="30018D60">
            <wp:extent cx="1533525" cy="1528103"/>
            <wp:effectExtent l="0" t="0" r="0" b="0"/>
            <wp:docPr id="21018849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929" cy="154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588D" w:rsidRPr="00891085">
        <w:rPr>
          <w:rFonts w:ascii="Times New Roman" w:hAnsi="Times New Roman" w:cs="Times New Roman"/>
          <w:noProof/>
          <w:color w:val="202124"/>
          <w:sz w:val="20"/>
          <w:szCs w:val="20"/>
          <w:lang w:eastAsia="lt-LT"/>
        </w:rPr>
        <w:drawing>
          <wp:inline distT="0" distB="0" distL="0" distR="0" wp14:anchorId="59CF1C85" wp14:editId="1A6838F3">
            <wp:extent cx="1527966" cy="1533525"/>
            <wp:effectExtent l="0" t="0" r="0" b="0"/>
            <wp:docPr id="18960931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574" cy="156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51803" w14:textId="77777777" w:rsidR="00922D9F" w:rsidRPr="00891085" w:rsidRDefault="00922D9F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</w:p>
    <w:p w14:paraId="5400BFA4" w14:textId="2E4B09AC" w:rsidR="0051588D" w:rsidRPr="00891085" w:rsidRDefault="005B0278" w:rsidP="0051588D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 xml:space="preserve">1 pav.                            </w:t>
      </w:r>
      <w:r w:rsidR="00356871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 xml:space="preserve">  </w:t>
      </w: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 xml:space="preserve">  </w:t>
      </w:r>
      <w:r w:rsidR="00922D9F"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 xml:space="preserve">   </w:t>
      </w: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 xml:space="preserve">     2 pav.</w:t>
      </w:r>
      <w:r w:rsidR="0051588D"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 xml:space="preserve">                    </w:t>
      </w:r>
      <w:r w:rsidR="00356871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 xml:space="preserve">        </w:t>
      </w:r>
      <w:r w:rsidR="0051588D"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 xml:space="preserve">               3 pav.                </w:t>
      </w:r>
      <w:r w:rsidR="00356871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 xml:space="preserve">     </w:t>
      </w:r>
      <w:r w:rsidR="0051588D"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 xml:space="preserve">                   4 pav.</w:t>
      </w:r>
    </w:p>
    <w:p w14:paraId="3BC4E04D" w14:textId="77777777" w:rsidR="0051588D" w:rsidRPr="00891085" w:rsidRDefault="0051588D" w:rsidP="0051588D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</w:p>
    <w:p w14:paraId="6E70B2BE" w14:textId="0A874EFE" w:rsidR="00310051" w:rsidRPr="00891085" w:rsidRDefault="00922D9F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color w:val="202124"/>
          <w:sz w:val="20"/>
          <w:szCs w:val="20"/>
          <w:lang w:eastAsia="lt-LT"/>
        </w:rPr>
        <w:t xml:space="preserve">                </w:t>
      </w:r>
    </w:p>
    <w:p w14:paraId="0D12DAC2" w14:textId="26D718DB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6.2 P</w:t>
      </w:r>
      <w:r w:rsidR="006146F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ASLĖPTAS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</w:t>
      </w:r>
      <w:r w:rsidR="006146F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PRIJUNGIMAS:</w:t>
      </w:r>
    </w:p>
    <w:p w14:paraId="275EF7E1" w14:textId="7777777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- Nuimkite jungiamuosius laidus nuo rankšluosčių džiovintuvo ir nupjaukite laidų galus (5 pav.).</w:t>
      </w:r>
    </w:p>
    <w:p w14:paraId="01583D72" w14:textId="1CBDBF66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- Prijunkite laidus greitosiomis movomis prie jungties išvesties vietos. </w:t>
      </w:r>
      <w:r w:rsidR="00310051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Jungimo vietą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paslepiame fiksuodami </w:t>
      </w:r>
    </w:p>
    <w:p w14:paraId="3139F590" w14:textId="1F72FB70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apsaugini</w:t>
      </w:r>
      <w:r w:rsidR="00310051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u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gumini</w:t>
      </w:r>
      <w:r w:rsidR="00310051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u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laidų </w:t>
      </w:r>
      <w:r w:rsidR="00310051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paslėpėju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(6-8 pav.).</w:t>
      </w:r>
    </w:p>
    <w:p w14:paraId="178E632B" w14:textId="23D27AEF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</w:p>
    <w:p w14:paraId="5CC2F7F1" w14:textId="7BDBF368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Fonts w:ascii="Times New Roman" w:hAnsi="Times New Roman" w:cs="Times New Roman"/>
          <w:noProof/>
          <w:color w:val="202124"/>
          <w:sz w:val="20"/>
          <w:szCs w:val="20"/>
        </w:rPr>
        <w:lastRenderedPageBreak/>
        <w:drawing>
          <wp:inline distT="0" distB="0" distL="0" distR="0" wp14:anchorId="63B73E25" wp14:editId="39F88AB4">
            <wp:extent cx="1571625" cy="1566149"/>
            <wp:effectExtent l="0" t="0" r="0" b="0"/>
            <wp:docPr id="147883335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088" cy="1571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1085">
        <w:rPr>
          <w:rFonts w:ascii="Times New Roman" w:hAnsi="Times New Roman" w:cs="Times New Roman"/>
          <w:noProof/>
          <w:color w:val="202124"/>
          <w:sz w:val="20"/>
          <w:szCs w:val="20"/>
        </w:rPr>
        <w:drawing>
          <wp:inline distT="0" distB="0" distL="0" distR="0" wp14:anchorId="26381819" wp14:editId="037F6C7E">
            <wp:extent cx="1590675" cy="1585133"/>
            <wp:effectExtent l="0" t="0" r="0" b="0"/>
            <wp:docPr id="10796880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13162" cy="160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588D" w:rsidRPr="00891085">
        <w:rPr>
          <w:rFonts w:ascii="Times New Roman" w:hAnsi="Times New Roman" w:cs="Times New Roman"/>
          <w:noProof/>
          <w:color w:val="202124"/>
          <w:sz w:val="20"/>
          <w:szCs w:val="20"/>
        </w:rPr>
        <w:drawing>
          <wp:inline distT="0" distB="0" distL="0" distR="0" wp14:anchorId="680DE4CF" wp14:editId="2E99B710">
            <wp:extent cx="1571625" cy="1560673"/>
            <wp:effectExtent l="0" t="0" r="0" b="1905"/>
            <wp:docPr id="16315314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85260" cy="157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588D" w:rsidRPr="00891085">
        <w:rPr>
          <w:rFonts w:ascii="Times New Roman" w:hAnsi="Times New Roman" w:cs="Times New Roman"/>
          <w:noProof/>
          <w:color w:val="202124"/>
          <w:sz w:val="20"/>
          <w:szCs w:val="20"/>
        </w:rPr>
        <w:drawing>
          <wp:inline distT="0" distB="0" distL="0" distR="0" wp14:anchorId="4015CDA0" wp14:editId="7174F139">
            <wp:extent cx="1553210" cy="1542386"/>
            <wp:effectExtent l="0" t="0" r="8890" b="1270"/>
            <wp:docPr id="44332079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858" cy="158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21A41" w14:textId="1FE5A907" w:rsidR="00565E30" w:rsidRPr="00891085" w:rsidRDefault="005B0278" w:rsidP="00565E30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Fonts w:ascii="Times New Roman" w:hAnsi="Times New Roman" w:cs="Times New Roman"/>
          <w:color w:val="202124"/>
          <w:sz w:val="20"/>
          <w:szCs w:val="20"/>
        </w:rPr>
        <w:t xml:space="preserve">5 pav.                     </w:t>
      </w:r>
      <w:r w:rsidR="00922D9F" w:rsidRPr="00891085">
        <w:rPr>
          <w:rFonts w:ascii="Times New Roman" w:hAnsi="Times New Roman" w:cs="Times New Roman"/>
          <w:color w:val="202124"/>
          <w:sz w:val="20"/>
          <w:szCs w:val="20"/>
        </w:rPr>
        <w:t xml:space="preserve">       </w:t>
      </w:r>
      <w:r w:rsidRPr="00891085">
        <w:rPr>
          <w:rFonts w:ascii="Times New Roman" w:hAnsi="Times New Roman" w:cs="Times New Roman"/>
          <w:color w:val="202124"/>
          <w:sz w:val="20"/>
          <w:szCs w:val="20"/>
        </w:rPr>
        <w:t xml:space="preserve">             6 pav.</w:t>
      </w:r>
      <w:r w:rsidR="00565E30" w:rsidRPr="00891085">
        <w:rPr>
          <w:rFonts w:ascii="Times New Roman" w:hAnsi="Times New Roman" w:cs="Times New Roman"/>
          <w:color w:val="202124"/>
          <w:sz w:val="20"/>
          <w:szCs w:val="20"/>
        </w:rPr>
        <w:t xml:space="preserve">                                        7 pav.                                      8 pav.</w:t>
      </w:r>
    </w:p>
    <w:p w14:paraId="3AD3DDA9" w14:textId="77777777" w:rsidR="00922D9F" w:rsidRPr="00891085" w:rsidRDefault="00922D9F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</w:rPr>
      </w:pPr>
    </w:p>
    <w:p w14:paraId="2CB3DEDA" w14:textId="0FBEE015" w:rsidR="00922D9F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7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.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Elektrinio rankšluosčių džiovintuvo montavimas</w:t>
      </w:r>
    </w:p>
    <w:p w14:paraId="1500051B" w14:textId="7777777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7.1 Rankšluosčių džiovintuvas tvirtinamas prie sienos vertikaliai, elektros laido prijungimo taškas turi būti pasuktas</w:t>
      </w:r>
    </w:p>
    <w:p w14:paraId="3CD0869E" w14:textId="7777777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žemyn.</w:t>
      </w:r>
    </w:p>
    <w:p w14:paraId="26C942E0" w14:textId="7777777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7.2 Pritvirtinkite rankšluosčių džiovintuvą prie sienos, pieštuku pažymėkite tvirtinimo angų vietas.</w:t>
      </w:r>
    </w:p>
    <w:p w14:paraId="12175F4C" w14:textId="7777777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7.3 Pagal ženklinimą išgręžkite 8 mm skylutes kaiščiams tvirtinti. Sumontuokite kaiščius.</w:t>
      </w:r>
    </w:p>
    <w:p w14:paraId="25AFAADF" w14:textId="7777777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7.4 Pritvirtinkite įvores varžtais, esančiais montavimo komplekte. Teisingai pažymėjus, kojos turi atitikti</w:t>
      </w:r>
    </w:p>
    <w:p w14:paraId="5F3AF2B2" w14:textId="395A7A2B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įvor</w:t>
      </w:r>
      <w:r w:rsidR="00310051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es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.</w:t>
      </w:r>
    </w:p>
    <w:p w14:paraId="737D6DA7" w14:textId="7777777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7.5 Pritvirtinkite rankšluosčių džiovintuvą keturiais varžtais šešiabriauniu raktu (9 pav.).</w:t>
      </w:r>
    </w:p>
    <w:p w14:paraId="2DE49B73" w14:textId="7777777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7.6 Prieš įjungdami pirmą kartą, nuvalykite rankšluosčių džiovintuvą sausa šluoste ir palikite kambario temperatūroje.</w:t>
      </w:r>
    </w:p>
    <w:p w14:paraId="362C6751" w14:textId="7777777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mažiausiai 6 valandas.</w:t>
      </w:r>
    </w:p>
    <w:p w14:paraId="60844E6A" w14:textId="60B5323B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7.7 Prieš jungdami rankšluosčių džiovintuvą prie elektros tinklo, įsitikinkite, kad nepažeistas</w:t>
      </w:r>
    </w:p>
    <w:p w14:paraId="586C4EF9" w14:textId="51CA6C90" w:rsidR="005B0278" w:rsidRPr="00891085" w:rsidRDefault="006146FF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M</w:t>
      </w:r>
      <w:r w:rsidR="005B0278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aitinim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o laidas</w:t>
      </w:r>
      <w:r w:rsidR="005B0278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, kištukas ir įžeminimo kontaktas lizde. Esant paslėptam 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pri</w:t>
      </w:r>
      <w:r w:rsidR="00310051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jungimui</w:t>
      </w:r>
      <w:r w:rsidR="005B0278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, patikrinkite maitinimo laidus. Sugedusių/sugadintų elementų remontą ir keitimą turi atlikti gamintojo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specialistai</w:t>
      </w:r>
      <w:r w:rsidR="005B0278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.</w:t>
      </w:r>
    </w:p>
    <w:p w14:paraId="4E1E8BE9" w14:textId="5DB3B8B0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Tik atlikus šias operacijas gaminys yra paruoštas naudoti.</w:t>
      </w:r>
    </w:p>
    <w:p w14:paraId="52C112C0" w14:textId="77777777" w:rsidR="006146FF" w:rsidRPr="00891085" w:rsidRDefault="006146FF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</w:rPr>
      </w:pPr>
    </w:p>
    <w:p w14:paraId="74D49741" w14:textId="53F92F48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8</w:t>
      </w:r>
      <w:r w:rsidR="00310051" w:rsidRPr="00891085">
        <w:rPr>
          <w:rFonts w:ascii="Times New Roman" w:hAnsi="Times New Roman" w:cs="Times New Roman"/>
          <w:sz w:val="20"/>
          <w:szCs w:val="20"/>
          <w:lang w:eastAsia="lt-LT"/>
        </w:rPr>
        <w:t>.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Pirmas į</w:t>
      </w:r>
      <w:r w:rsidR="00BB7D7F" w:rsidRPr="00891085">
        <w:rPr>
          <w:rFonts w:ascii="Times New Roman" w:hAnsi="Times New Roman" w:cs="Times New Roman"/>
          <w:sz w:val="20"/>
          <w:szCs w:val="20"/>
          <w:lang w:eastAsia="lt-LT"/>
        </w:rPr>
        <w:t>jungimas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ir procedūr</w:t>
      </w:r>
      <w:r w:rsidR="00BB7D7F" w:rsidRPr="00891085">
        <w:rPr>
          <w:rFonts w:ascii="Times New Roman" w:hAnsi="Times New Roman" w:cs="Times New Roman"/>
          <w:sz w:val="20"/>
          <w:szCs w:val="20"/>
          <w:lang w:eastAsia="lt-LT"/>
        </w:rPr>
        <w:t>os.</w:t>
      </w:r>
    </w:p>
    <w:p w14:paraId="1ABB8EDA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8.1 Prijunkite rankšluosčių džiovintuvą prie elektros tinklo. Visi termostato šviesos diodai užsidegs ir išsijungs</w:t>
      </w:r>
    </w:p>
    <w:p w14:paraId="28640CF3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seka, signalizuojanti, kad termostatas veikia.</w:t>
      </w:r>
    </w:p>
    <w:p w14:paraId="21519242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8.2 Temperatūros režimai perjungiami po vieną apskritime mygtuku "t°С/Т": "min (45°С)" - "vidutinis (55°С)" -</w:t>
      </w:r>
    </w:p>
    <w:p w14:paraId="5164A87F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„maks. (65°С)“ – „Išjungta“. Indikatoriaus juosta pakyla į pasirinktą režimą.</w:t>
      </w:r>
    </w:p>
    <w:p w14:paraId="43E875ED" w14:textId="0A9F8271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8.3 TIMER 3h" laikmačio režimas įjungiamas ilgai (daugiau nei 2 sekundes) paspaudus mygtuką "t°/Т". Maksimalus (65°С)</w:t>
      </w:r>
      <w:r w:rsidR="00BB7D7F"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režimas įjungiamas 3 valandoms, po to šildymas automatiškai išjungiamas. Laikmačio veikimo metu,</w:t>
      </w:r>
      <w:r w:rsidR="00BB7D7F" w:rsidRPr="00891085">
        <w:rPr>
          <w:rFonts w:ascii="Times New Roman" w:hAnsi="Times New Roman" w:cs="Times New Roman"/>
          <w:sz w:val="20"/>
          <w:szCs w:val="20"/>
          <w:lang w:eastAsia="lt-LT"/>
        </w:rPr>
        <w:t>m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irksi indikatorius "TIMER 3h".</w:t>
      </w:r>
    </w:p>
    <w:p w14:paraId="4800DF16" w14:textId="0CEF72D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Termostatas turi ekologinę funkciją, kuri apsaugo įrenginį nuo perkaitimo ir padeda sumažinti elektros energij</w:t>
      </w:r>
      <w:r w:rsidR="00BB7D7F" w:rsidRPr="00891085">
        <w:rPr>
          <w:rFonts w:ascii="Times New Roman" w:hAnsi="Times New Roman" w:cs="Times New Roman"/>
          <w:sz w:val="20"/>
          <w:szCs w:val="20"/>
          <w:lang w:eastAsia="lt-LT"/>
        </w:rPr>
        <w:t>os</w:t>
      </w:r>
    </w:p>
    <w:p w14:paraId="31CF1F15" w14:textId="0C9AF406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vartojim</w:t>
      </w:r>
      <w:r w:rsidR="00BB7D7F" w:rsidRPr="00891085">
        <w:rPr>
          <w:rFonts w:ascii="Times New Roman" w:hAnsi="Times New Roman" w:cs="Times New Roman"/>
          <w:sz w:val="20"/>
          <w:szCs w:val="20"/>
          <w:lang w:eastAsia="lt-LT"/>
        </w:rPr>
        <w:t>ą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. Jei ši funkcija įjungta, rankšluosčių džiovintuvas, paliktas maksimalioje temperatūroje, automatiškai persijungs į</w:t>
      </w:r>
      <w:r w:rsidR="00BB7D7F"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vidutinės temperatūros režim</w:t>
      </w:r>
      <w:r w:rsidR="006146FF" w:rsidRPr="00891085">
        <w:rPr>
          <w:rFonts w:ascii="Times New Roman" w:hAnsi="Times New Roman" w:cs="Times New Roman"/>
          <w:sz w:val="20"/>
          <w:szCs w:val="20"/>
          <w:lang w:eastAsia="lt-LT"/>
        </w:rPr>
        <w:t>ą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po paros. Pastaba: norėdami įjungti (arba išjungti) ekologinę funkciją, turite palaikyti nuspaudę</w:t>
      </w:r>
      <w:r w:rsidR="00BB7D7F"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„t°/Т“ mygtuką ilgiau nei 2 sekundes, kad išjungtumėte ir iš karto įjungtumėte maitinimą rankšluosčių džiovintuvui, ir</w:t>
      </w:r>
      <w:r w:rsidR="00BB7D7F"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pasirodžius indikacijai, atleiskite mygtuką. Nurodymas su perėjimu "maks. (65°C)-vidutinis (55°C)" – ekologinė funkcija</w:t>
      </w:r>
      <w:r w:rsidR="00BB7D7F"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įjungtas, išjungtas tik „max“.</w:t>
      </w:r>
    </w:p>
    <w:p w14:paraId="4AA0BE45" w14:textId="2A97D231" w:rsidR="00922D9F" w:rsidRPr="00891085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sz w:val="20"/>
          <w:szCs w:val="20"/>
          <w:lang w:eastAsia="lt-LT"/>
        </w:rPr>
        <w:t>8.4 Norėdami išjungti rankšluosčių džiovintuvą, turite jį įjungti budėjimo režimu ir ištraukti kištuką iš lizdo. Norėdami išjungti laidinį džiovintuvą, įjunkite rankšluosčių džiovintuvą į budėjimo</w:t>
      </w:r>
      <w:r w:rsidR="00A37633"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režimą</w:t>
      </w:r>
      <w:r w:rsidRPr="00891085">
        <w:rPr>
          <w:rFonts w:ascii="Times New Roman" w:hAnsi="Times New Roman" w:cs="Times New Roman"/>
          <w:sz w:val="20"/>
          <w:szCs w:val="20"/>
          <w:lang w:eastAsia="lt-LT"/>
        </w:rPr>
        <w:t>.</w:t>
      </w:r>
      <w:r w:rsidR="00BB7D7F" w:rsidRPr="00891085">
        <w:rPr>
          <w:rFonts w:ascii="Times New Roman" w:hAnsi="Times New Roman" w:cs="Times New Roman"/>
          <w:sz w:val="20"/>
          <w:szCs w:val="20"/>
          <w:lang w:eastAsia="lt-LT"/>
        </w:rPr>
        <w:t xml:space="preserve"> </w:t>
      </w:r>
    </w:p>
    <w:p w14:paraId="1D677546" w14:textId="77777777" w:rsidR="00A37633" w:rsidRPr="00891085" w:rsidRDefault="00A37633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</w:p>
    <w:p w14:paraId="58DB2355" w14:textId="5C608365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9</w:t>
      </w:r>
      <w:r w:rsidR="00792DB3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.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Priežiūra</w:t>
      </w:r>
    </w:p>
    <w:p w14:paraId="69A5FD20" w14:textId="3B95058F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Rankšluosčių džiovintuvas yra paprastas, patikimas ir ilgaamžis (tinkamai </w:t>
      </w:r>
      <w:r w:rsidR="00792DB3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naudojant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) elektrinis buitinis prietaisas ir ne</w:t>
      </w:r>
      <w:r w:rsidR="00A501CA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eksploatacijos metu reikalinga speciali priežiūra.</w:t>
      </w:r>
    </w:p>
    <w:p w14:paraId="64655FAD" w14:textId="08C9684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Prietaiso priežiūra yra jo švara. Išorinį paviršių leidžiama valyti specialiais plovikliais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skirta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i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s nerūdijančių paviršių priežiūrai. Išorinį paviršių geriau nuvalyti medvilninėmis servetėlėmis.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Prieš atliekant visus priežiūros darbus, džio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vintuvą 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būtina atjungti nuo elektros tinklo</w:t>
      </w:r>
      <w:r w:rsidR="00A501CA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- 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ištraukite kištuką iš lizdo arba išjunkite dvipusį jungiklį (džiov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intuvo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, prijungto prie stacionarių laidų)</w:t>
      </w:r>
      <w:r w:rsidR="00A501CA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. Dažytus džiovintuvus </w:t>
      </w:r>
      <w:r w:rsidR="00D63FA1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negalima valyti jokiais rūkštiniais tirpalais, rokomenduojama drėgna švelnia servetėle.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Po šlapio valymo džio</w:t>
      </w:r>
      <w:r w:rsidR="00D63FA1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vintuvo 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neįjunkite, o leiskite jai išdžiūti dvi valandas.</w:t>
      </w:r>
    </w:p>
    <w:p w14:paraId="4DCADAE1" w14:textId="77777777" w:rsidR="00922D9F" w:rsidRPr="00891085" w:rsidRDefault="00922D9F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</w:rPr>
      </w:pPr>
    </w:p>
    <w:p w14:paraId="74F62940" w14:textId="13B02A2C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10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.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Sandėliavimo transportavimo taisyklės</w:t>
      </w:r>
    </w:p>
    <w:p w14:paraId="75877D0A" w14:textId="7CDD5CC3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10.1 Rankšluosčių džiovintuvas turi būti gabenamas gamintojo pakuotėje pagal krovinių gabenim</w:t>
      </w:r>
      <w:r w:rsidR="00D63FA1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o taisykles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, tinkamas atitinkamos rūšies gabenimui.</w:t>
      </w:r>
    </w:p>
    <w:p w14:paraId="26D89838" w14:textId="502DD8DC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10.2 Rankšluosčių džiovintuvo gabenimas veikiant klimato veiksniams turi atitikti 1(L) grupę pagal</w:t>
      </w:r>
      <w:r w:rsidR="00D63FA1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GOST 15150.</w:t>
      </w:r>
    </w:p>
    <w:p w14:paraId="5E5467B8" w14:textId="7777777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10.3 Gamintojas neatsako už žalą, atsiradusią po to, kai džiovintuvas buvo parduotas vartotojui.</w:t>
      </w:r>
    </w:p>
    <w:p w14:paraId="4A5CCB62" w14:textId="7A3BC0E0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10.4 Rankšluosčių džiovintuvas turi būti laikomas sausoje, šildomoje ir vėdinamoje patalpoje, kurios oro temperatūra nuo +1°С iki +40°С, 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santykinė oro drėgmė ne didesnė kaip 80%, o ore nėra rūgščių ir kitų žalingą poveikį turinčių garų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ant prietaiso.</w:t>
      </w:r>
    </w:p>
    <w:p w14:paraId="61635B17" w14:textId="77777777" w:rsidR="00922D9F" w:rsidRPr="00891085" w:rsidRDefault="00922D9F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</w:p>
    <w:p w14:paraId="64F355DA" w14:textId="280E9F9E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11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.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Galimi gedimai ir jų šalinimo būdai</w:t>
      </w:r>
    </w:p>
    <w:p w14:paraId="66317192" w14:textId="0CB8887B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11.1 Labiausiai tikėtinas įrenginio gedimas veikimo metu gali būti reguliavimo įtaiso gedimas arba </w:t>
      </w:r>
    </w:p>
    <w:p w14:paraId="11DEE507" w14:textId="421F06C9" w:rsidR="005B0278" w:rsidRPr="00891085" w:rsidRDefault="00922D9F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džiovintuvo</w:t>
      </w:r>
      <w:r w:rsidR="005B0278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perdegimas, kurį reikia pakeisti.</w:t>
      </w:r>
    </w:p>
    <w:p w14:paraId="6E2E8100" w14:textId="6352ABDD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11.2 Informaciją apie gedimą vartotojas įrašo galinėje „Naudotojo vadovo“ pusėje,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vartotojo parašu nurodant aptikto gedimo datą, pavardę, vardą</w:t>
      </w:r>
      <w:r w:rsidR="00D63FA1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.</w:t>
      </w:r>
    </w:p>
    <w:p w14:paraId="70A84700" w14:textId="6F654AA4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11.3 Informaciją apie atliktą remontą įrašo įmonės (dirbtuvės) atstovas, kuris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atliko remontą.</w:t>
      </w:r>
    </w:p>
    <w:p w14:paraId="1BED7183" w14:textId="77777777" w:rsidR="00922D9F" w:rsidRPr="00891085" w:rsidRDefault="00922D9F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</w:rPr>
      </w:pPr>
    </w:p>
    <w:p w14:paraId="0E82BA9D" w14:textId="43797560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12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.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Garantiniai įsipareigojimai</w:t>
      </w:r>
    </w:p>
    <w:p w14:paraId="06F54297" w14:textId="0BD4170C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12.1 Gamintojas garantuoja nepriekaištingą elektros prietaiso veikimą 2 metus nuo jo pagaminimo momento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pirkim</w:t>
      </w:r>
      <w:r w:rsidR="00D63FA1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o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,</w:t>
      </w:r>
      <w:r w:rsidR="00D63FA1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jeigu buvo 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laik</w:t>
      </w:r>
      <w:r w:rsidR="00D63FA1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omasi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eksploatavimo taisyklių.</w:t>
      </w:r>
    </w:p>
    <w:p w14:paraId="0A086005" w14:textId="7777777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12.2. Prietaiso tarnavimo laikas yra ne trumpesnis kaip 15 metų.</w:t>
      </w:r>
    </w:p>
    <w:p w14:paraId="7E584607" w14:textId="7777777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12.3. Garantinį remontą turi teisę atlikti tik gamintojo įgalioti asmenys.</w:t>
      </w:r>
    </w:p>
    <w:p w14:paraId="1B836CD0" w14:textId="0BA7F495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12.4. Nepriimame grąžinimų ir pretenzijų, neišlaikę originalios prekės pakuotės</w:t>
      </w:r>
      <w:r w:rsidR="00D63FA1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, išskyrus pardavėjo geranoriškumo.</w:t>
      </w:r>
    </w:p>
    <w:p w14:paraId="1BF21B31" w14:textId="7777777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Garantinį remontą atlieka gamintojas. Garantiniai įsipareigojimai panaikinami šiais atvejais:</w:t>
      </w:r>
    </w:p>
    <w:p w14:paraId="3FE4FD82" w14:textId="508203B3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- "Naudotojo vadovo" trūkumas arba netinkamai suprojektuotas (nebuvo pardavimo 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kvito datos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, pardavėjo paraš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o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ir antspaud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o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), arba atlikti pakeitimai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nėra patvirtinti gamintojo;</w:t>
      </w:r>
    </w:p>
    <w:p w14:paraId="4EDE3333" w14:textId="47DB632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- jei įrenginys pirktas internetinėje parduotuvėje, turite pateikti kvitą arba važtaraštį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.</w:t>
      </w:r>
    </w:p>
    <w:p w14:paraId="3D5F169A" w14:textId="7777777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- jei prietaisas turi klastojimo pėdsakų arba buvo bandymas savarankiškai pataisyti įrenginį;</w:t>
      </w:r>
    </w:p>
    <w:p w14:paraId="03F2DB14" w14:textId="7777777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- jei nustatomas neleistinas įrenginio konstrukcijos pakeitimas;</w:t>
      </w:r>
    </w:p>
    <w:p w14:paraId="16CB4C89" w14:textId="0322D8E0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- džiov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intuvo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pažeidimas dėl stichijos, ugnies ar buitinių veiksnių;</w:t>
      </w:r>
    </w:p>
    <w:p w14:paraId="15520150" w14:textId="2E10899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- mechaniniai pažeidimai, laikymo, transportavimo, eksploatavimo taisyklių nesilaikymas, cheminių medžiagų poveikis,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elektros tinklų valstybinių standartų nesilaikymas ir išorinių trukdžių pėdsakų buvimas.</w:t>
      </w:r>
    </w:p>
    <w:p w14:paraId="24F191F4" w14:textId="455EB8CB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Pirkėjas turi teisę pareikšti pretenzijas dėl prekės išvaizdos per 14 dienų nuo prekės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</w:t>
      </w: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pirkim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o.</w:t>
      </w:r>
    </w:p>
    <w:p w14:paraId="5DE41438" w14:textId="77777777" w:rsidR="00D63FA1" w:rsidRPr="00891085" w:rsidRDefault="00D63FA1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</w:p>
    <w:p w14:paraId="6278FC6E" w14:textId="4E0C0B1A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Rankšluosčių džiovintuvo tvirt</w:t>
      </w:r>
      <w:r w:rsidR="00D63FA1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inimo schema</w:t>
      </w:r>
      <w:r w:rsidR="00922D9F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:</w:t>
      </w:r>
    </w:p>
    <w:p w14:paraId="2EF77957" w14:textId="77777777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</w:p>
    <w:p w14:paraId="5678EA0B" w14:textId="66F6CF60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Fonts w:ascii="Times New Roman" w:hAnsi="Times New Roman" w:cs="Times New Roman"/>
          <w:noProof/>
          <w:color w:val="202124"/>
          <w:sz w:val="20"/>
          <w:szCs w:val="20"/>
        </w:rPr>
        <w:drawing>
          <wp:inline distT="0" distB="0" distL="0" distR="0" wp14:anchorId="0CA7FA0C" wp14:editId="5DBA0FC5">
            <wp:extent cx="3290537" cy="1924050"/>
            <wp:effectExtent l="0" t="0" r="5715" b="0"/>
            <wp:docPr id="20792474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603" cy="192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04610" w14:textId="23944A6F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G</w:t>
      </w:r>
      <w:r w:rsidR="00D63FA1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amintojas:</w:t>
      </w:r>
    </w:p>
    <w:p w14:paraId="6CBC9200" w14:textId="05384B53" w:rsidR="005B0278" w:rsidRPr="00891085" w:rsidRDefault="00D63FA1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IĮ</w:t>
      </w:r>
      <w:r w:rsidR="005B0278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 "Gamybos asociacija ELNA-SERVICE"</w:t>
      </w:r>
    </w:p>
    <w:p w14:paraId="193A0110" w14:textId="5BAE7582" w:rsidR="005B0278" w:rsidRPr="00891085" w:rsidRDefault="005B0278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Botanična gatvė 13-B, Vinnica, 21010 Ukraina</w:t>
      </w:r>
    </w:p>
    <w:p w14:paraId="4EDEEB92" w14:textId="590016BB" w:rsidR="00D63FA1" w:rsidRPr="00891085" w:rsidRDefault="00D63FA1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</w:p>
    <w:p w14:paraId="7374E3D7" w14:textId="7136717C" w:rsidR="00D63FA1" w:rsidRPr="00891085" w:rsidRDefault="00D63FA1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Importuotojas:</w:t>
      </w:r>
    </w:p>
    <w:p w14:paraId="527F4766" w14:textId="64CF2E39" w:rsidR="00DC617D" w:rsidRPr="00891085" w:rsidRDefault="00D63FA1" w:rsidP="00DC617D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 xml:space="preserve">UAB </w:t>
      </w:r>
      <w:r w:rsidR="00DC617D"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"Certa"</w:t>
      </w:r>
    </w:p>
    <w:p w14:paraId="7B2D38BD" w14:textId="50EC8B2F" w:rsidR="00DC617D" w:rsidRPr="00891085" w:rsidRDefault="00DC617D" w:rsidP="00DC617D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Veiverių g.55 LT-46335</w:t>
      </w:r>
    </w:p>
    <w:p w14:paraId="1DA45874" w14:textId="733A1276" w:rsidR="00DC617D" w:rsidRPr="00891085" w:rsidRDefault="00DC617D" w:rsidP="00DC617D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  <w:r w:rsidRPr="00891085">
        <w:rPr>
          <w:rStyle w:val="y2iqfc"/>
          <w:rFonts w:ascii="Times New Roman" w:hAnsi="Times New Roman" w:cs="Times New Roman"/>
          <w:color w:val="202124"/>
          <w:sz w:val="20"/>
          <w:szCs w:val="20"/>
        </w:rPr>
        <w:t>Kaunas</w:t>
      </w:r>
    </w:p>
    <w:p w14:paraId="50AC9536" w14:textId="77E2FEC0" w:rsidR="00D63FA1" w:rsidRPr="00891085" w:rsidRDefault="00D63FA1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</w:p>
    <w:p w14:paraId="594ABF28" w14:textId="77777777" w:rsidR="00D63FA1" w:rsidRPr="00891085" w:rsidRDefault="00D63FA1" w:rsidP="005B0278">
      <w:pPr>
        <w:pStyle w:val="NoSpacing"/>
        <w:jc w:val="both"/>
        <w:rPr>
          <w:rStyle w:val="y2iqfc"/>
          <w:rFonts w:ascii="Times New Roman" w:hAnsi="Times New Roman" w:cs="Times New Roman"/>
          <w:color w:val="202124"/>
          <w:sz w:val="20"/>
          <w:szCs w:val="20"/>
        </w:rPr>
      </w:pPr>
    </w:p>
    <w:p w14:paraId="324F0EBB" w14:textId="77777777" w:rsidR="00D63FA1" w:rsidRPr="00891085" w:rsidRDefault="00D63FA1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</w:rPr>
      </w:pPr>
    </w:p>
    <w:p w14:paraId="257E8EBC" w14:textId="1BE9B4CD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</w:rPr>
      </w:pPr>
    </w:p>
    <w:p w14:paraId="6FC9E6F3" w14:textId="709C174E" w:rsidR="00565E30" w:rsidRPr="00891085" w:rsidRDefault="00565E30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</w:rPr>
      </w:pPr>
    </w:p>
    <w:p w14:paraId="3F46725D" w14:textId="77777777" w:rsidR="00565E30" w:rsidRPr="00891085" w:rsidRDefault="00565E30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</w:rPr>
      </w:pPr>
    </w:p>
    <w:p w14:paraId="440ECE83" w14:textId="60DC752A" w:rsidR="005B0278" w:rsidRDefault="005B0278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</w:p>
    <w:p w14:paraId="0487A773" w14:textId="632F9C6D" w:rsidR="00381F6A" w:rsidRDefault="00381F6A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</w:p>
    <w:p w14:paraId="3490DD89" w14:textId="348FA5BD" w:rsidR="00381F6A" w:rsidRDefault="00381F6A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</w:p>
    <w:p w14:paraId="05D61CC1" w14:textId="0219CA78" w:rsidR="00381F6A" w:rsidRDefault="00381F6A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</w:p>
    <w:p w14:paraId="32791378" w14:textId="69ECAD13" w:rsidR="00381F6A" w:rsidRDefault="00381F6A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</w:p>
    <w:p w14:paraId="37B89183" w14:textId="3EB31FBD" w:rsidR="00381F6A" w:rsidRDefault="00381F6A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</w:p>
    <w:p w14:paraId="78D564A2" w14:textId="77777777" w:rsidR="00381F6A" w:rsidRPr="00891085" w:rsidRDefault="00381F6A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  <w:lang w:eastAsia="lt-LT"/>
        </w:rPr>
      </w:pPr>
    </w:p>
    <w:p w14:paraId="61950021" w14:textId="47D4A6AA" w:rsidR="005B0278" w:rsidRDefault="00381F6A" w:rsidP="00247E7E">
      <w:pPr>
        <w:pStyle w:val="NoSpacing"/>
        <w:jc w:val="center"/>
        <w:rPr>
          <w:rFonts w:ascii="Times New Roman" w:hAnsi="Times New Roman" w:cs="Times New Roman"/>
          <w:sz w:val="32"/>
          <w:szCs w:val="32"/>
          <w:lang w:eastAsia="lt-LT"/>
        </w:rPr>
      </w:pPr>
      <w:r w:rsidRPr="00381F6A">
        <w:rPr>
          <w:rFonts w:ascii="Times New Roman" w:hAnsi="Times New Roman" w:cs="Times New Roman"/>
          <w:sz w:val="32"/>
          <w:szCs w:val="32"/>
          <w:lang w:eastAsia="lt-LT"/>
        </w:rPr>
        <w:lastRenderedPageBreak/>
        <w:t>Vertikal 6 modelis -baltas</w:t>
      </w:r>
      <w:r w:rsidR="00247E7E">
        <w:rPr>
          <w:rFonts w:ascii="Times New Roman" w:hAnsi="Times New Roman" w:cs="Times New Roman"/>
          <w:sz w:val="32"/>
          <w:szCs w:val="32"/>
          <w:lang w:eastAsia="lt-LT"/>
        </w:rPr>
        <w:t xml:space="preserve"> –</w:t>
      </w:r>
      <w:r w:rsidRPr="00381F6A">
        <w:rPr>
          <w:rFonts w:ascii="Times New Roman" w:hAnsi="Times New Roman" w:cs="Times New Roman"/>
          <w:sz w:val="32"/>
          <w:szCs w:val="32"/>
          <w:lang w:eastAsia="lt-LT"/>
        </w:rPr>
        <w:t xml:space="preserve"> juodas</w:t>
      </w:r>
      <w:r w:rsidR="00247E7E">
        <w:rPr>
          <w:rFonts w:ascii="Times New Roman" w:hAnsi="Times New Roman" w:cs="Times New Roman"/>
          <w:sz w:val="32"/>
          <w:szCs w:val="32"/>
          <w:lang w:eastAsia="lt-LT"/>
        </w:rPr>
        <w:t xml:space="preserve"> –</w:t>
      </w:r>
      <w:r w:rsidRPr="00381F6A">
        <w:rPr>
          <w:rFonts w:ascii="Times New Roman" w:hAnsi="Times New Roman" w:cs="Times New Roman"/>
          <w:sz w:val="32"/>
          <w:szCs w:val="32"/>
          <w:lang w:eastAsia="lt-LT"/>
        </w:rPr>
        <w:t xml:space="preserve"> chromuotas</w:t>
      </w:r>
    </w:p>
    <w:p w14:paraId="779CCB98" w14:textId="77777777" w:rsidR="00381F6A" w:rsidRPr="00381F6A" w:rsidRDefault="00381F6A" w:rsidP="00381F6A">
      <w:pPr>
        <w:pStyle w:val="NoSpacing"/>
        <w:jc w:val="center"/>
        <w:rPr>
          <w:rFonts w:ascii="Times New Roman" w:hAnsi="Times New Roman" w:cs="Times New Roman"/>
          <w:sz w:val="32"/>
          <w:szCs w:val="32"/>
          <w:lang w:eastAsia="lt-LT"/>
        </w:rPr>
      </w:pPr>
    </w:p>
    <w:p w14:paraId="6A58E187" w14:textId="2575ACE9" w:rsidR="004E484B" w:rsidRDefault="004E484B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8F9FA"/>
          <w:lang w:eastAsia="lt-LT"/>
        </w:rPr>
      </w:pPr>
      <w:r w:rsidRPr="004E484B">
        <w:rPr>
          <w:rFonts w:ascii="Times New Roman" w:hAnsi="Times New Roman" w:cs="Times New Roman"/>
          <w:noProof/>
          <w:color w:val="202124"/>
          <w:sz w:val="20"/>
          <w:szCs w:val="20"/>
          <w:lang w:eastAsia="lt-LT"/>
        </w:rPr>
        <w:drawing>
          <wp:inline distT="0" distB="0" distL="0" distR="0" wp14:anchorId="5AB77A99" wp14:editId="52540EC0">
            <wp:extent cx="2295196" cy="3987165"/>
            <wp:effectExtent l="0" t="0" r="0" b="0"/>
            <wp:docPr id="86153494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53494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00733" cy="399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7E7E">
        <w:rPr>
          <w:rFonts w:ascii="Times New Roman" w:hAnsi="Times New Roman" w:cs="Times New Roman"/>
          <w:color w:val="202124"/>
          <w:sz w:val="20"/>
          <w:szCs w:val="20"/>
          <w:shd w:val="clear" w:color="auto" w:fill="F8F9FA"/>
          <w:lang w:eastAsia="lt-LT"/>
        </w:rPr>
        <w:t xml:space="preserve">   </w:t>
      </w:r>
      <w:r w:rsidR="00247E7E">
        <w:rPr>
          <w:noProof/>
        </w:rPr>
        <w:drawing>
          <wp:inline distT="0" distB="0" distL="0" distR="0" wp14:anchorId="1EEE5F4F" wp14:editId="39CB2155">
            <wp:extent cx="3173095" cy="3980244"/>
            <wp:effectExtent l="0" t="0" r="8255" b="1270"/>
            <wp:docPr id="47622987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200" cy="399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71D0B" w14:textId="47162E1D" w:rsidR="00247E7E" w:rsidRDefault="00247E7E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8F9FA"/>
          <w:lang w:eastAsia="lt-LT"/>
        </w:rPr>
      </w:pPr>
    </w:p>
    <w:p w14:paraId="38F3EA66" w14:textId="0074190F" w:rsidR="00247E7E" w:rsidRDefault="00247E7E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8F9FA"/>
          <w:lang w:eastAsia="lt-LT"/>
        </w:rPr>
      </w:pPr>
    </w:p>
    <w:p w14:paraId="00F20B4D" w14:textId="025944B9" w:rsidR="00247E7E" w:rsidRDefault="00247E7E" w:rsidP="00247E7E">
      <w:pPr>
        <w:pStyle w:val="NoSpacing"/>
        <w:jc w:val="center"/>
        <w:rPr>
          <w:rFonts w:ascii="Times New Roman" w:hAnsi="Times New Roman" w:cs="Times New Roman"/>
          <w:color w:val="202124"/>
          <w:sz w:val="36"/>
          <w:szCs w:val="36"/>
          <w:shd w:val="clear" w:color="auto" w:fill="F8F9FA"/>
          <w:lang w:eastAsia="lt-LT"/>
        </w:rPr>
      </w:pPr>
      <w:r w:rsidRPr="00247E7E">
        <w:rPr>
          <w:rFonts w:ascii="Times New Roman" w:hAnsi="Times New Roman" w:cs="Times New Roman"/>
          <w:color w:val="202124"/>
          <w:sz w:val="36"/>
          <w:szCs w:val="36"/>
          <w:shd w:val="clear" w:color="auto" w:fill="F8F9FA"/>
          <w:lang w:eastAsia="lt-LT"/>
        </w:rPr>
        <w:t xml:space="preserve">Ladder Lux 2 modelis  </w:t>
      </w:r>
      <w:r>
        <w:rPr>
          <w:rFonts w:ascii="Times New Roman" w:hAnsi="Times New Roman" w:cs="Times New Roman"/>
          <w:color w:val="202124"/>
          <w:sz w:val="36"/>
          <w:szCs w:val="36"/>
          <w:shd w:val="clear" w:color="auto" w:fill="F8F9FA"/>
          <w:lang w:eastAsia="lt-LT"/>
        </w:rPr>
        <w:t>-</w:t>
      </w:r>
      <w:r w:rsidRPr="00247E7E">
        <w:rPr>
          <w:rFonts w:ascii="Times New Roman" w:hAnsi="Times New Roman" w:cs="Times New Roman"/>
          <w:color w:val="202124"/>
          <w:sz w:val="36"/>
          <w:szCs w:val="36"/>
          <w:shd w:val="clear" w:color="auto" w:fill="F8F9FA"/>
          <w:lang w:eastAsia="lt-LT"/>
        </w:rPr>
        <w:t xml:space="preserve"> baltas </w:t>
      </w:r>
      <w:r>
        <w:rPr>
          <w:rFonts w:ascii="Times New Roman" w:hAnsi="Times New Roman" w:cs="Times New Roman"/>
          <w:color w:val="202124"/>
          <w:sz w:val="36"/>
          <w:szCs w:val="36"/>
          <w:shd w:val="clear" w:color="auto" w:fill="F8F9FA"/>
          <w:lang w:eastAsia="lt-LT"/>
        </w:rPr>
        <w:t>–</w:t>
      </w:r>
      <w:r w:rsidRPr="00247E7E">
        <w:rPr>
          <w:rFonts w:ascii="Times New Roman" w:hAnsi="Times New Roman" w:cs="Times New Roman"/>
          <w:color w:val="202124"/>
          <w:sz w:val="36"/>
          <w:szCs w:val="36"/>
          <w:shd w:val="clear" w:color="auto" w:fill="F8F9FA"/>
          <w:lang w:eastAsia="lt-LT"/>
        </w:rPr>
        <w:t xml:space="preserve"> juodas</w:t>
      </w:r>
      <w:r>
        <w:rPr>
          <w:rFonts w:ascii="Times New Roman" w:hAnsi="Times New Roman" w:cs="Times New Roman"/>
          <w:color w:val="202124"/>
          <w:sz w:val="36"/>
          <w:szCs w:val="36"/>
          <w:shd w:val="clear" w:color="auto" w:fill="F8F9FA"/>
          <w:lang w:eastAsia="lt-LT"/>
        </w:rPr>
        <w:t xml:space="preserve"> </w:t>
      </w:r>
      <w:r w:rsidRPr="00247E7E">
        <w:rPr>
          <w:rFonts w:ascii="Times New Roman" w:hAnsi="Times New Roman" w:cs="Times New Roman"/>
          <w:color w:val="202124"/>
          <w:sz w:val="36"/>
          <w:szCs w:val="36"/>
          <w:shd w:val="clear" w:color="auto" w:fill="F8F9FA"/>
          <w:lang w:eastAsia="lt-LT"/>
        </w:rPr>
        <w:t>-</w:t>
      </w:r>
      <w:r>
        <w:rPr>
          <w:rFonts w:ascii="Times New Roman" w:hAnsi="Times New Roman" w:cs="Times New Roman"/>
          <w:color w:val="202124"/>
          <w:sz w:val="36"/>
          <w:szCs w:val="36"/>
          <w:shd w:val="clear" w:color="auto" w:fill="F8F9FA"/>
          <w:lang w:eastAsia="lt-LT"/>
        </w:rPr>
        <w:t xml:space="preserve"> </w:t>
      </w:r>
      <w:r w:rsidRPr="00247E7E">
        <w:rPr>
          <w:rFonts w:ascii="Times New Roman" w:hAnsi="Times New Roman" w:cs="Times New Roman"/>
          <w:color w:val="202124"/>
          <w:sz w:val="36"/>
          <w:szCs w:val="36"/>
          <w:shd w:val="clear" w:color="auto" w:fill="F8F9FA"/>
          <w:lang w:eastAsia="lt-LT"/>
        </w:rPr>
        <w:t>chromuotas</w:t>
      </w:r>
    </w:p>
    <w:p w14:paraId="269262E3" w14:textId="77777777" w:rsidR="00247E7E" w:rsidRDefault="00247E7E" w:rsidP="00247E7E">
      <w:pPr>
        <w:pStyle w:val="NoSpacing"/>
        <w:jc w:val="center"/>
        <w:rPr>
          <w:rFonts w:ascii="Times New Roman" w:hAnsi="Times New Roman" w:cs="Times New Roman"/>
          <w:color w:val="202124"/>
          <w:sz w:val="36"/>
          <w:szCs w:val="36"/>
          <w:shd w:val="clear" w:color="auto" w:fill="F8F9FA"/>
          <w:lang w:eastAsia="lt-LT"/>
        </w:rPr>
      </w:pPr>
    </w:p>
    <w:p w14:paraId="5313A6E6" w14:textId="36342161" w:rsidR="00247E7E" w:rsidRDefault="00247E7E" w:rsidP="00247E7E">
      <w:pPr>
        <w:pStyle w:val="NoSpacing"/>
        <w:rPr>
          <w:rFonts w:ascii="Times New Roman" w:hAnsi="Times New Roman" w:cs="Times New Roman"/>
          <w:color w:val="202124"/>
          <w:sz w:val="36"/>
          <w:szCs w:val="36"/>
          <w:shd w:val="clear" w:color="auto" w:fill="F8F9FA"/>
          <w:lang w:eastAsia="lt-LT"/>
        </w:rPr>
      </w:pPr>
      <w:r>
        <w:rPr>
          <w:noProof/>
        </w:rPr>
        <w:drawing>
          <wp:inline distT="0" distB="0" distL="0" distR="0" wp14:anchorId="49005C37" wp14:editId="170A9C67">
            <wp:extent cx="2876550" cy="3057047"/>
            <wp:effectExtent l="0" t="0" r="0" b="0"/>
            <wp:docPr id="165841408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523" cy="306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02124"/>
          <w:sz w:val="36"/>
          <w:szCs w:val="36"/>
          <w:shd w:val="clear" w:color="auto" w:fill="F8F9FA"/>
          <w:lang w:eastAsia="lt-LT"/>
        </w:rPr>
        <w:t xml:space="preserve">  </w:t>
      </w:r>
      <w:r>
        <w:rPr>
          <w:noProof/>
        </w:rPr>
        <w:drawing>
          <wp:inline distT="0" distB="0" distL="0" distR="0" wp14:anchorId="08F162A1" wp14:editId="414B35FB">
            <wp:extent cx="3371850" cy="2790825"/>
            <wp:effectExtent l="0" t="0" r="0" b="9525"/>
            <wp:docPr id="120694078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B6ED5" w14:textId="48B2319C" w:rsidR="00247E7E" w:rsidRPr="00247E7E" w:rsidRDefault="00247E7E" w:rsidP="00247E7E">
      <w:pPr>
        <w:pStyle w:val="NoSpacing"/>
        <w:jc w:val="center"/>
        <w:rPr>
          <w:rFonts w:ascii="Times New Roman" w:hAnsi="Times New Roman" w:cs="Times New Roman"/>
          <w:color w:val="202124"/>
          <w:sz w:val="36"/>
          <w:szCs w:val="36"/>
          <w:shd w:val="clear" w:color="auto" w:fill="F8F9FA"/>
          <w:lang w:eastAsia="lt-LT"/>
        </w:rPr>
      </w:pPr>
    </w:p>
    <w:p w14:paraId="5818171D" w14:textId="74A55A5F" w:rsidR="004E484B" w:rsidRDefault="004E484B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</w:p>
    <w:p w14:paraId="1F2939D2" w14:textId="3DFD24AF" w:rsidR="004E484B" w:rsidRDefault="004E484B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</w:p>
    <w:p w14:paraId="76274F94" w14:textId="77777777" w:rsidR="004E484B" w:rsidRDefault="004E484B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</w:p>
    <w:p w14:paraId="0C602011" w14:textId="0B9BE185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  <w:r w:rsidRPr="00891085">
        <w:rPr>
          <w:rFonts w:ascii="Times New Roman" w:hAnsi="Times New Roman" w:cs="Times New Roman"/>
          <w:color w:val="202124"/>
          <w:sz w:val="20"/>
          <w:szCs w:val="20"/>
          <w:shd w:val="clear" w:color="auto" w:fill="F8F9FA"/>
          <w:lang w:eastAsia="lt-LT"/>
        </w:rPr>
        <w:br/>
      </w:r>
    </w:p>
    <w:p w14:paraId="403D1132" w14:textId="77777777" w:rsidR="005B0278" w:rsidRPr="00891085" w:rsidRDefault="005B0278" w:rsidP="005B0278">
      <w:pPr>
        <w:pStyle w:val="NoSpacing"/>
        <w:jc w:val="both"/>
        <w:rPr>
          <w:rFonts w:ascii="Times New Roman" w:hAnsi="Times New Roman" w:cs="Times New Roman"/>
          <w:color w:val="202124"/>
          <w:sz w:val="20"/>
          <w:szCs w:val="20"/>
          <w:lang w:eastAsia="lt-LT"/>
        </w:rPr>
      </w:pPr>
    </w:p>
    <w:p w14:paraId="5AA086A4" w14:textId="697CA54C" w:rsidR="0021573B" w:rsidRPr="00891085" w:rsidRDefault="00000000" w:rsidP="005B0278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sectPr w:rsidR="0021573B" w:rsidRPr="00891085" w:rsidSect="00922D9F">
      <w:pgSz w:w="12240" w:h="15840"/>
      <w:pgMar w:top="993" w:right="90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9CC7E" w14:textId="77777777" w:rsidR="002203A4" w:rsidRDefault="002203A4" w:rsidP="00381F6A">
      <w:pPr>
        <w:spacing w:after="0" w:line="240" w:lineRule="auto"/>
      </w:pPr>
      <w:r>
        <w:separator/>
      </w:r>
    </w:p>
  </w:endnote>
  <w:endnote w:type="continuationSeparator" w:id="0">
    <w:p w14:paraId="35584808" w14:textId="77777777" w:rsidR="002203A4" w:rsidRDefault="002203A4" w:rsidP="00381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B3AD6" w14:textId="77777777" w:rsidR="002203A4" w:rsidRDefault="002203A4" w:rsidP="00381F6A">
      <w:pPr>
        <w:spacing w:after="0" w:line="240" w:lineRule="auto"/>
      </w:pPr>
      <w:r>
        <w:separator/>
      </w:r>
    </w:p>
  </w:footnote>
  <w:footnote w:type="continuationSeparator" w:id="0">
    <w:p w14:paraId="5F871722" w14:textId="77777777" w:rsidR="002203A4" w:rsidRDefault="002203A4" w:rsidP="00381F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A33"/>
    <w:rsid w:val="002203A4"/>
    <w:rsid w:val="00247E7E"/>
    <w:rsid w:val="00310051"/>
    <w:rsid w:val="00356871"/>
    <w:rsid w:val="00381F6A"/>
    <w:rsid w:val="00407370"/>
    <w:rsid w:val="00413BF7"/>
    <w:rsid w:val="004B5371"/>
    <w:rsid w:val="004E484B"/>
    <w:rsid w:val="0051588D"/>
    <w:rsid w:val="00557C6D"/>
    <w:rsid w:val="00565E30"/>
    <w:rsid w:val="0057693F"/>
    <w:rsid w:val="00592A33"/>
    <w:rsid w:val="005B0278"/>
    <w:rsid w:val="005C2628"/>
    <w:rsid w:val="006146FF"/>
    <w:rsid w:val="00704EF0"/>
    <w:rsid w:val="00792DB3"/>
    <w:rsid w:val="00891085"/>
    <w:rsid w:val="00922D9F"/>
    <w:rsid w:val="00A37633"/>
    <w:rsid w:val="00A501CA"/>
    <w:rsid w:val="00A916D7"/>
    <w:rsid w:val="00AB5C7B"/>
    <w:rsid w:val="00AC5079"/>
    <w:rsid w:val="00AE1746"/>
    <w:rsid w:val="00BB7D7F"/>
    <w:rsid w:val="00CB52C9"/>
    <w:rsid w:val="00D63FA1"/>
    <w:rsid w:val="00DC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CA3ED"/>
  <w15:chartTrackingRefBased/>
  <w15:docId w15:val="{8241C7AD-D91D-4F68-A362-A11145CC3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B02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B0278"/>
    <w:rPr>
      <w:rFonts w:ascii="Courier New" w:eastAsia="Times New Roman" w:hAnsi="Courier New" w:cs="Courier New"/>
      <w:sz w:val="20"/>
      <w:szCs w:val="20"/>
      <w:lang w:val="lt-LT" w:eastAsia="lt-LT"/>
    </w:rPr>
  </w:style>
  <w:style w:type="character" w:customStyle="1" w:styleId="y2iqfc">
    <w:name w:val="y2iqfc"/>
    <w:basedOn w:val="DefaultParagraphFont"/>
    <w:rsid w:val="005B0278"/>
  </w:style>
  <w:style w:type="paragraph" w:styleId="NoSpacing">
    <w:name w:val="No Spacing"/>
    <w:uiPriority w:val="1"/>
    <w:qFormat/>
    <w:rsid w:val="005B0278"/>
    <w:pPr>
      <w:spacing w:after="0" w:line="240" w:lineRule="auto"/>
    </w:pPr>
    <w:rPr>
      <w:lang w:val="lt-LT"/>
    </w:rPr>
  </w:style>
  <w:style w:type="paragraph" w:styleId="Header">
    <w:name w:val="header"/>
    <w:basedOn w:val="Normal"/>
    <w:link w:val="HeaderChar"/>
    <w:uiPriority w:val="99"/>
    <w:unhideWhenUsed/>
    <w:rsid w:val="00381F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F6A"/>
    <w:rPr>
      <w:lang w:val="lt-LT"/>
    </w:rPr>
  </w:style>
  <w:style w:type="paragraph" w:styleId="Footer">
    <w:name w:val="footer"/>
    <w:basedOn w:val="Normal"/>
    <w:link w:val="FooterChar"/>
    <w:uiPriority w:val="99"/>
    <w:unhideWhenUsed/>
    <w:rsid w:val="00381F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F6A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9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9115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4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08576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3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308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4858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4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10751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7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05661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e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6</Pages>
  <Words>8000</Words>
  <Characters>4560</Characters>
  <Application>Microsoft Office Word</Application>
  <DocSecurity>0</DocSecurity>
  <Lines>38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Al</dc:creator>
  <cp:keywords/>
  <dc:description/>
  <cp:lastModifiedBy>Laura Al</cp:lastModifiedBy>
  <cp:revision>8</cp:revision>
  <cp:lastPrinted>2024-06-05T13:40:00Z</cp:lastPrinted>
  <dcterms:created xsi:type="dcterms:W3CDTF">2024-06-04T10:48:00Z</dcterms:created>
  <dcterms:modified xsi:type="dcterms:W3CDTF">2024-06-05T13:42:00Z</dcterms:modified>
</cp:coreProperties>
</file>